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D057" w14:textId="132A51F3" w:rsidR="0086765A" w:rsidRPr="00D5035F" w:rsidRDefault="00897781" w:rsidP="0086765A">
      <w:pPr>
        <w:jc w:val="center"/>
        <w:rPr>
          <w:rFonts w:ascii="Times New Roman" w:hAnsi="Times New Roman" w:cs="Times New Roman"/>
        </w:rPr>
      </w:pPr>
      <w:r w:rsidRPr="00D5035F">
        <w:rPr>
          <w:rFonts w:ascii="Times New Roman" w:hAnsi="Times New Roman" w:cs="Times New Roman"/>
        </w:rPr>
        <w:t xml:space="preserve">Minutes for Sacred Ground </w:t>
      </w:r>
      <w:r w:rsidR="0086765A" w:rsidRPr="00D5035F">
        <w:rPr>
          <w:rFonts w:ascii="Times New Roman" w:hAnsi="Times New Roman" w:cs="Times New Roman"/>
        </w:rPr>
        <w:t>Working Group meeting</w:t>
      </w:r>
    </w:p>
    <w:p w14:paraId="730B7F66" w14:textId="545CA167" w:rsidR="00544B0C" w:rsidRPr="00D5035F" w:rsidRDefault="007901B6" w:rsidP="0086765A">
      <w:pPr>
        <w:jc w:val="center"/>
        <w:rPr>
          <w:rFonts w:ascii="Times New Roman" w:hAnsi="Times New Roman" w:cs="Times New Roman"/>
        </w:rPr>
      </w:pPr>
      <w:r w:rsidRPr="00D5035F">
        <w:rPr>
          <w:rFonts w:ascii="Times New Roman" w:hAnsi="Times New Roman" w:cs="Times New Roman"/>
        </w:rPr>
        <w:t>February 21</w:t>
      </w:r>
      <w:r w:rsidR="0086765A" w:rsidRPr="00D5035F">
        <w:rPr>
          <w:rFonts w:ascii="Times New Roman" w:hAnsi="Times New Roman" w:cs="Times New Roman"/>
        </w:rPr>
        <w:t xml:space="preserve">, </w:t>
      </w:r>
      <w:r w:rsidR="007F26CD" w:rsidRPr="00D5035F">
        <w:rPr>
          <w:rFonts w:ascii="Times New Roman" w:hAnsi="Times New Roman" w:cs="Times New Roman"/>
        </w:rPr>
        <w:t>202</w:t>
      </w:r>
      <w:r w:rsidRPr="00D5035F">
        <w:rPr>
          <w:rFonts w:ascii="Times New Roman" w:hAnsi="Times New Roman" w:cs="Times New Roman"/>
        </w:rPr>
        <w:t>3</w:t>
      </w:r>
      <w:r w:rsidR="007F26CD" w:rsidRPr="00D5035F">
        <w:rPr>
          <w:rFonts w:ascii="Times New Roman" w:hAnsi="Times New Roman" w:cs="Times New Roman"/>
        </w:rPr>
        <w:t>,</w:t>
      </w:r>
      <w:r w:rsidR="0086765A" w:rsidRPr="00D5035F">
        <w:rPr>
          <w:rFonts w:ascii="Times New Roman" w:hAnsi="Times New Roman" w:cs="Times New Roman"/>
        </w:rPr>
        <w:t xml:space="preserve"> at Saint Luke’s Episcopal Church</w:t>
      </w:r>
    </w:p>
    <w:p w14:paraId="3B859198" w14:textId="0E2F376F" w:rsidR="00897781" w:rsidRPr="00D5035F" w:rsidRDefault="00897781">
      <w:pPr>
        <w:rPr>
          <w:rFonts w:ascii="Times New Roman" w:hAnsi="Times New Roman" w:cs="Times New Roman"/>
        </w:rPr>
      </w:pPr>
    </w:p>
    <w:p w14:paraId="1C3FDB9D" w14:textId="0E867B64" w:rsidR="00D5035F" w:rsidRPr="00D5035F" w:rsidRDefault="00897781" w:rsidP="00D5035F">
      <w:pPr>
        <w:rPr>
          <w:rFonts w:ascii="Times New Roman" w:hAnsi="Times New Roman" w:cs="Times New Roman"/>
        </w:rPr>
      </w:pPr>
      <w:r w:rsidRPr="00D5035F">
        <w:rPr>
          <w:rFonts w:ascii="Times New Roman" w:hAnsi="Times New Roman" w:cs="Times New Roman"/>
        </w:rPr>
        <w:t>Present</w:t>
      </w:r>
      <w:r w:rsidR="0086765A" w:rsidRPr="00D5035F">
        <w:rPr>
          <w:rFonts w:ascii="Times New Roman" w:hAnsi="Times New Roman" w:cs="Times New Roman"/>
        </w:rPr>
        <w:t>:</w:t>
      </w:r>
      <w:r w:rsidRPr="00D5035F">
        <w:rPr>
          <w:rFonts w:ascii="Times New Roman" w:hAnsi="Times New Roman" w:cs="Times New Roman"/>
        </w:rPr>
        <w:t xml:space="preserve"> Skip </w:t>
      </w:r>
      <w:r w:rsidR="00EC2A15" w:rsidRPr="00D5035F">
        <w:rPr>
          <w:rFonts w:ascii="Times New Roman" w:hAnsi="Times New Roman" w:cs="Times New Roman"/>
        </w:rPr>
        <w:t xml:space="preserve">Jones, </w:t>
      </w:r>
      <w:r w:rsidRPr="00D5035F">
        <w:rPr>
          <w:rFonts w:ascii="Times New Roman" w:hAnsi="Times New Roman" w:cs="Times New Roman"/>
        </w:rPr>
        <w:t>Marjy Jones,</w:t>
      </w:r>
      <w:r w:rsidR="00D5035F" w:rsidRPr="00D5035F">
        <w:rPr>
          <w:rFonts w:ascii="Times New Roman" w:hAnsi="Times New Roman" w:cs="Times New Roman"/>
        </w:rPr>
        <w:t xml:space="preserve"> Tom Stallman, Tom Hargrove, George </w:t>
      </w:r>
      <w:proofErr w:type="spellStart"/>
      <w:r w:rsidR="00D5035F" w:rsidRPr="00D5035F">
        <w:rPr>
          <w:rFonts w:ascii="Times New Roman" w:hAnsi="Times New Roman" w:cs="Times New Roman"/>
        </w:rPr>
        <w:t>Omohundro</w:t>
      </w:r>
      <w:proofErr w:type="spellEnd"/>
      <w:r w:rsidR="00D5035F" w:rsidRPr="00D5035F">
        <w:rPr>
          <w:rFonts w:ascii="Times New Roman" w:hAnsi="Times New Roman" w:cs="Times New Roman"/>
        </w:rPr>
        <w:t>, Martha Beckford, Becky Littlepage, Chris McFarlane, Cathleen Lewis</w:t>
      </w:r>
    </w:p>
    <w:p w14:paraId="39D1DB6C" w14:textId="77777777" w:rsidR="007901B6" w:rsidRPr="00D5035F" w:rsidRDefault="007901B6" w:rsidP="00EC2A15">
      <w:pPr>
        <w:rPr>
          <w:rFonts w:ascii="Times New Roman" w:hAnsi="Times New Roman" w:cs="Times New Roman"/>
        </w:rPr>
      </w:pPr>
    </w:p>
    <w:p w14:paraId="36026283" w14:textId="0432D8A0" w:rsidR="00EC2A15" w:rsidRPr="00D5035F" w:rsidRDefault="00897781" w:rsidP="00EC2A15">
      <w:pPr>
        <w:rPr>
          <w:rFonts w:ascii="Times New Roman" w:hAnsi="Times New Roman" w:cs="Times New Roman"/>
        </w:rPr>
      </w:pPr>
      <w:r w:rsidRPr="00D5035F">
        <w:rPr>
          <w:rFonts w:ascii="Times New Roman" w:hAnsi="Times New Roman" w:cs="Times New Roman"/>
        </w:rPr>
        <w:t xml:space="preserve">Skip </w:t>
      </w:r>
      <w:r w:rsidR="00EC2A15" w:rsidRPr="00D5035F">
        <w:rPr>
          <w:rFonts w:ascii="Times New Roman" w:hAnsi="Times New Roman" w:cs="Times New Roman"/>
        </w:rPr>
        <w:t>convened the meeting at 7:0</w:t>
      </w:r>
      <w:r w:rsidR="00D5035F" w:rsidRPr="00D5035F">
        <w:rPr>
          <w:rFonts w:ascii="Times New Roman" w:hAnsi="Times New Roman" w:cs="Times New Roman"/>
        </w:rPr>
        <w:t>4</w:t>
      </w:r>
      <w:r w:rsidR="00EC2A15" w:rsidRPr="00D5035F">
        <w:rPr>
          <w:rFonts w:ascii="Times New Roman" w:hAnsi="Times New Roman" w:cs="Times New Roman"/>
        </w:rPr>
        <w:t xml:space="preserve"> p.m. and </w:t>
      </w:r>
      <w:r w:rsidRPr="00D5035F">
        <w:rPr>
          <w:rFonts w:ascii="Times New Roman" w:hAnsi="Times New Roman" w:cs="Times New Roman"/>
        </w:rPr>
        <w:t>read Isaiah 5</w:t>
      </w:r>
      <w:r w:rsidR="00D5035F" w:rsidRPr="00D5035F">
        <w:rPr>
          <w:rFonts w:ascii="Times New Roman" w:hAnsi="Times New Roman" w:cs="Times New Roman"/>
        </w:rPr>
        <w:t>8</w:t>
      </w:r>
      <w:r w:rsidRPr="00D5035F">
        <w:rPr>
          <w:rFonts w:ascii="Times New Roman" w:hAnsi="Times New Roman" w:cs="Times New Roman"/>
        </w:rPr>
        <w:t xml:space="preserve">: </w:t>
      </w:r>
      <w:r w:rsidR="00D5035F" w:rsidRPr="00D5035F">
        <w:rPr>
          <w:rFonts w:ascii="Times New Roman" w:hAnsi="Times New Roman" w:cs="Times New Roman"/>
        </w:rPr>
        <w:t>6</w:t>
      </w:r>
      <w:r w:rsidRPr="00D5035F">
        <w:rPr>
          <w:rFonts w:ascii="Times New Roman" w:hAnsi="Times New Roman" w:cs="Times New Roman"/>
        </w:rPr>
        <w:t>-1</w:t>
      </w:r>
      <w:r w:rsidR="00D5035F" w:rsidRPr="00D5035F">
        <w:rPr>
          <w:rFonts w:ascii="Times New Roman" w:hAnsi="Times New Roman" w:cs="Times New Roman"/>
        </w:rPr>
        <w:t>2</w:t>
      </w:r>
      <w:r w:rsidR="00F35245">
        <w:rPr>
          <w:rFonts w:ascii="Times New Roman" w:hAnsi="Times New Roman" w:cs="Times New Roman"/>
        </w:rPr>
        <w:t>, noting the theme of the fast that God chooses</w:t>
      </w:r>
      <w:r w:rsidR="00D5035F" w:rsidRPr="00D5035F">
        <w:rPr>
          <w:rFonts w:ascii="Times New Roman" w:hAnsi="Times New Roman" w:cs="Times New Roman"/>
        </w:rPr>
        <w:t xml:space="preserve"> </w:t>
      </w:r>
      <w:r w:rsidR="00F35245">
        <w:rPr>
          <w:rFonts w:ascii="Times New Roman" w:hAnsi="Times New Roman" w:cs="Times New Roman"/>
        </w:rPr>
        <w:t>seemed appropriate for the eve of Lent.</w:t>
      </w:r>
    </w:p>
    <w:p w14:paraId="1F59AA2F" w14:textId="77777777" w:rsidR="00EC2A15" w:rsidRPr="00D5035F" w:rsidRDefault="00EC2A15" w:rsidP="00EC2A15">
      <w:pPr>
        <w:rPr>
          <w:rFonts w:ascii="Times New Roman" w:hAnsi="Times New Roman" w:cs="Times New Roman"/>
        </w:rPr>
      </w:pPr>
    </w:p>
    <w:p w14:paraId="602A656C" w14:textId="0EC26C33" w:rsidR="00EC2A15" w:rsidRPr="00D5035F" w:rsidRDefault="00D5035F">
      <w:pPr>
        <w:rPr>
          <w:rFonts w:ascii="Times New Roman" w:hAnsi="Times New Roman" w:cs="Times New Roman"/>
        </w:rPr>
      </w:pPr>
      <w:r w:rsidRPr="00D5035F">
        <w:rPr>
          <w:rFonts w:ascii="Times New Roman" w:hAnsi="Times New Roman" w:cs="Times New Roman"/>
          <w:color w:val="404040"/>
        </w:rPr>
        <w:t xml:space="preserve">6 Is not this the fast that I choose: to </w:t>
      </w:r>
      <w:proofErr w:type="spellStart"/>
      <w:proofErr w:type="gramStart"/>
      <w:r w:rsidRPr="00D5035F">
        <w:rPr>
          <w:rFonts w:ascii="Times New Roman" w:hAnsi="Times New Roman" w:cs="Times New Roman"/>
          <w:color w:val="404040"/>
        </w:rPr>
        <w:t>loose</w:t>
      </w:r>
      <w:proofErr w:type="spellEnd"/>
      <w:proofErr w:type="gramEnd"/>
      <w:r w:rsidRPr="00D5035F">
        <w:rPr>
          <w:rFonts w:ascii="Times New Roman" w:hAnsi="Times New Roman" w:cs="Times New Roman"/>
          <w:color w:val="404040"/>
        </w:rPr>
        <w:t xml:space="preserve"> the bonds of injustice, to undo the thongs of the yoke, to let the oppressed go free, and to break every yoke?  7 Is it not to share your bread with the hungry, and bring the homeless poor into your house; when you see the naked, to cover them, and not to hide yourself from your own kin?  8 Then your light shall break forth like the dawn, and your healing shall spring up quickly; your vindicator shall go before you, the glory of the Lord shall be your rear guard.  9 Then you shall call, and the Lord will answer; you shall cry for help, and he will say, Here I am.  If you remove the yoke from among you, the pointing of the finger, the speaking of evil, 10 if you offer your food to the hungry and satisfy the needs of the afflicted, then your light shall rise in the darkness and your gloom be like the noonday.  11 The Lord will guide you continually, and satisfy your needs in parched places, and make your bones strong; and you shall be like a watered garden, like a spring of water, whose waters never fail.  12 Your ancient ruins shall be rebuilt; you shall raise up the foundations of many generations; you shall be called the repairer of the breach, the restorer of streets to live in.</w:t>
      </w:r>
    </w:p>
    <w:p w14:paraId="454A6CBD" w14:textId="28C35821" w:rsidR="00D5035F" w:rsidRDefault="00D5035F">
      <w:pPr>
        <w:rPr>
          <w:rFonts w:ascii="Times New Roman" w:hAnsi="Times New Roman" w:cs="Times New Roman"/>
        </w:rPr>
      </w:pPr>
    </w:p>
    <w:p w14:paraId="7BEA54A8" w14:textId="2209AC9B" w:rsidR="00D5035F" w:rsidRPr="00D5035F" w:rsidRDefault="00146BFB" w:rsidP="00146BFB">
      <w:pPr>
        <w:rPr>
          <w:rFonts w:ascii="Times New Roman" w:eastAsia="Times New Roman" w:hAnsi="Times New Roman" w:cs="Times New Roman"/>
          <w:b/>
          <w:bCs/>
          <w:color w:val="000000"/>
          <w:shd w:val="clear" w:color="auto" w:fill="FFFFFF"/>
        </w:rPr>
      </w:pPr>
      <w:r>
        <w:rPr>
          <w:rFonts w:ascii="Times New Roman" w:hAnsi="Times New Roman" w:cs="Times New Roman"/>
        </w:rPr>
        <w:t>Skip also gave an opening prayer for harmony</w:t>
      </w:r>
      <w:r w:rsidR="00F35245">
        <w:rPr>
          <w:rFonts w:ascii="Times New Roman" w:hAnsi="Times New Roman" w:cs="Times New Roman"/>
        </w:rPr>
        <w:t>, from the West Virginia Diocese’s Prayers for Racial Healing</w:t>
      </w:r>
      <w:r>
        <w:rPr>
          <w:rFonts w:ascii="Times New Roman" w:hAnsi="Times New Roman" w:cs="Times New Roman"/>
        </w:rPr>
        <w:t xml:space="preserve">: </w:t>
      </w:r>
      <w:r w:rsidRPr="00146BFB">
        <w:rPr>
          <w:rFonts w:ascii="Times New Roman" w:hAnsi="Times New Roman" w:cs="Times New Roman"/>
        </w:rPr>
        <w:t>“</w:t>
      </w:r>
      <w:r w:rsidR="00D5035F" w:rsidRPr="00D5035F">
        <w:rPr>
          <w:rFonts w:ascii="Times New Roman" w:hAnsi="Times New Roman" w:cs="Times New Roman"/>
          <w:u w:val="single"/>
        </w:rPr>
        <w:t>For racial harmony</w:t>
      </w:r>
      <w:r w:rsidR="00D5035F" w:rsidRPr="00D5035F">
        <w:rPr>
          <w:rFonts w:ascii="Times New Roman" w:hAnsi="Times New Roman" w:cs="Times New Roman"/>
        </w:rPr>
        <w:t xml:space="preserve"> “Creator of all people, in our amazing diversity of size, shape, color, and giftedness: guide us, by your grace, to recognize the beauty and fitness of all whom you have made in your own image. Give us gifts of humility and generosity of spirit to recognize in all people, the face of our Savior, Jesus, and to practice his commandment to “love one another,” toward the end of bringing harmony and peace among persons of all colors, origins, and abilities, for the sake of your Kingdom.” Amen.</w:t>
      </w:r>
      <w:r>
        <w:rPr>
          <w:rFonts w:ascii="Times New Roman" w:hAnsi="Times New Roman" w:cs="Times New Roman"/>
        </w:rPr>
        <w:t>”</w:t>
      </w:r>
    </w:p>
    <w:p w14:paraId="037FBFE6" w14:textId="5700A849" w:rsidR="00D5035F" w:rsidRDefault="00D5035F">
      <w:pPr>
        <w:rPr>
          <w:rFonts w:ascii="Times New Roman" w:hAnsi="Times New Roman" w:cs="Times New Roman"/>
        </w:rPr>
      </w:pPr>
    </w:p>
    <w:p w14:paraId="4F44E457" w14:textId="33707709" w:rsidR="00913723" w:rsidRPr="0067137B" w:rsidRDefault="00913723">
      <w:pPr>
        <w:rPr>
          <w:rFonts w:ascii="Times New Roman" w:hAnsi="Times New Roman" w:cs="Times New Roman"/>
          <w:u w:val="single"/>
        </w:rPr>
      </w:pPr>
      <w:r w:rsidRPr="0067137B">
        <w:rPr>
          <w:rFonts w:ascii="Times New Roman" w:hAnsi="Times New Roman" w:cs="Times New Roman"/>
          <w:u w:val="single"/>
        </w:rPr>
        <w:t xml:space="preserve">Follow-up on our </w:t>
      </w:r>
      <w:proofErr w:type="gramStart"/>
      <w:r w:rsidRPr="0067137B">
        <w:rPr>
          <w:rFonts w:ascii="Times New Roman" w:hAnsi="Times New Roman" w:cs="Times New Roman"/>
          <w:u w:val="single"/>
        </w:rPr>
        <w:t>reparations</w:t>
      </w:r>
      <w:proofErr w:type="gramEnd"/>
      <w:r w:rsidRPr="0067137B">
        <w:rPr>
          <w:rFonts w:ascii="Times New Roman" w:hAnsi="Times New Roman" w:cs="Times New Roman"/>
          <w:u w:val="single"/>
        </w:rPr>
        <w:t xml:space="preserve"> proposal</w:t>
      </w:r>
    </w:p>
    <w:p w14:paraId="6D35CA32" w14:textId="77777777" w:rsidR="00903BE3" w:rsidRDefault="00D5035F" w:rsidP="0067137B">
      <w:pPr>
        <w:pStyle w:val="ListParagraph"/>
        <w:numPr>
          <w:ilvl w:val="0"/>
          <w:numId w:val="2"/>
        </w:numPr>
        <w:rPr>
          <w:rFonts w:ascii="Times New Roman" w:hAnsi="Times New Roman" w:cs="Times New Roman"/>
        </w:rPr>
      </w:pPr>
      <w:r w:rsidRPr="0067137B">
        <w:rPr>
          <w:rFonts w:ascii="Times New Roman" w:hAnsi="Times New Roman" w:cs="Times New Roman"/>
        </w:rPr>
        <w:t xml:space="preserve">The reparations proposal was accepted by the Vestry. </w:t>
      </w:r>
      <w:r w:rsidR="00913723" w:rsidRPr="0067137B">
        <w:rPr>
          <w:rFonts w:ascii="Times New Roman" w:hAnsi="Times New Roman" w:cs="Times New Roman"/>
        </w:rPr>
        <w:t xml:space="preserve">Skip has been in touch with Teri Allen, CEO of the Coalition for African Americans in the Performing Arts (CAAPA), the organization that was the first recipient of the St. Luke’s reparations payments.  He will invite her to attend a St. Luke’s Adult Forum to discuss CAAPA’s mission.  </w:t>
      </w:r>
    </w:p>
    <w:p w14:paraId="584094AB" w14:textId="0E8B02E5" w:rsidR="00913723" w:rsidRPr="0067137B" w:rsidRDefault="00913723" w:rsidP="0067137B">
      <w:pPr>
        <w:pStyle w:val="ListParagraph"/>
        <w:numPr>
          <w:ilvl w:val="0"/>
          <w:numId w:val="2"/>
        </w:numPr>
        <w:rPr>
          <w:rFonts w:ascii="Times New Roman" w:hAnsi="Times New Roman" w:cs="Times New Roman"/>
        </w:rPr>
      </w:pPr>
      <w:r w:rsidRPr="0067137B">
        <w:rPr>
          <w:rFonts w:ascii="Times New Roman" w:hAnsi="Times New Roman" w:cs="Times New Roman"/>
        </w:rPr>
        <w:t>Subsequently, it was established that Teri would visit St. Luke’s on Sunday, April 23.</w:t>
      </w:r>
    </w:p>
    <w:p w14:paraId="40944202" w14:textId="70EB9D85" w:rsidR="00913723" w:rsidRDefault="00913723" w:rsidP="00913723">
      <w:pPr>
        <w:pStyle w:val="ListParagraph"/>
        <w:numPr>
          <w:ilvl w:val="0"/>
          <w:numId w:val="2"/>
        </w:numPr>
        <w:rPr>
          <w:rFonts w:ascii="Times New Roman" w:hAnsi="Times New Roman" w:cs="Times New Roman"/>
        </w:rPr>
      </w:pPr>
      <w:r>
        <w:rPr>
          <w:rFonts w:ascii="Times New Roman" w:hAnsi="Times New Roman" w:cs="Times New Roman"/>
        </w:rPr>
        <w:t xml:space="preserve">The other organization approved by the Vestry for our first reparations payment is the Duke </w:t>
      </w:r>
      <w:r w:rsidRPr="00D5035F">
        <w:rPr>
          <w:rFonts w:ascii="Times New Roman" w:hAnsi="Times New Roman" w:cs="Times New Roman"/>
        </w:rPr>
        <w:t>Ellington</w:t>
      </w:r>
      <w:r>
        <w:rPr>
          <w:rFonts w:ascii="Times New Roman" w:hAnsi="Times New Roman" w:cs="Times New Roman"/>
        </w:rPr>
        <w:t xml:space="preserve"> School for the Performing Arts. </w:t>
      </w:r>
      <w:r w:rsidR="00B80606">
        <w:rPr>
          <w:rFonts w:ascii="Times New Roman" w:hAnsi="Times New Roman" w:cs="Times New Roman"/>
        </w:rPr>
        <w:t xml:space="preserve">A gift offering will be made to the School on the Sunday closest to Juneteenth.  </w:t>
      </w:r>
      <w:r>
        <w:rPr>
          <w:rFonts w:ascii="Times New Roman" w:hAnsi="Times New Roman" w:cs="Times New Roman"/>
        </w:rPr>
        <w:t>Skip will also reach out to Lee Jackson, F</w:t>
      </w:r>
      <w:r w:rsidRPr="00D5035F">
        <w:rPr>
          <w:rFonts w:ascii="Times New Roman" w:hAnsi="Times New Roman" w:cs="Times New Roman"/>
        </w:rPr>
        <w:t xml:space="preserve">inance </w:t>
      </w:r>
      <w:r>
        <w:rPr>
          <w:rFonts w:ascii="Times New Roman" w:hAnsi="Times New Roman" w:cs="Times New Roman"/>
        </w:rPr>
        <w:t>D</w:t>
      </w:r>
      <w:r w:rsidRPr="00D5035F">
        <w:rPr>
          <w:rFonts w:ascii="Times New Roman" w:hAnsi="Times New Roman" w:cs="Times New Roman"/>
        </w:rPr>
        <w:t xml:space="preserve">irector of </w:t>
      </w:r>
      <w:r>
        <w:rPr>
          <w:rFonts w:ascii="Times New Roman" w:hAnsi="Times New Roman" w:cs="Times New Roman"/>
        </w:rPr>
        <w:t>the school, to see if he or some member of the staff would also be able</w:t>
      </w:r>
      <w:r w:rsidRPr="00D5035F">
        <w:rPr>
          <w:rFonts w:ascii="Times New Roman" w:hAnsi="Times New Roman" w:cs="Times New Roman"/>
        </w:rPr>
        <w:t xml:space="preserve"> to come to Saint Luke’s</w:t>
      </w:r>
      <w:r>
        <w:rPr>
          <w:rFonts w:ascii="Times New Roman" w:hAnsi="Times New Roman" w:cs="Times New Roman"/>
        </w:rPr>
        <w:t xml:space="preserve"> on that Sunday</w:t>
      </w:r>
      <w:r w:rsidRPr="00D5035F">
        <w:rPr>
          <w:rFonts w:ascii="Times New Roman" w:hAnsi="Times New Roman" w:cs="Times New Roman"/>
        </w:rPr>
        <w:t xml:space="preserve">. </w:t>
      </w:r>
    </w:p>
    <w:p w14:paraId="12B5110F" w14:textId="77777777" w:rsidR="00913723" w:rsidRPr="00D5035F" w:rsidRDefault="00913723" w:rsidP="00913723">
      <w:pPr>
        <w:pStyle w:val="ListParagraph"/>
        <w:numPr>
          <w:ilvl w:val="0"/>
          <w:numId w:val="2"/>
        </w:numPr>
        <w:rPr>
          <w:rFonts w:ascii="Times New Roman" w:hAnsi="Times New Roman" w:cs="Times New Roman"/>
        </w:rPr>
      </w:pPr>
      <w:r w:rsidRPr="00D5035F">
        <w:rPr>
          <w:rFonts w:ascii="Times New Roman" w:hAnsi="Times New Roman" w:cs="Times New Roman"/>
        </w:rPr>
        <w:t>Chris McFarlane suggested presenting Samantha Williams (cultural history of spirituals) as one of the first new series of concerts at St. Luke’s.</w:t>
      </w:r>
    </w:p>
    <w:p w14:paraId="0EFD00D9" w14:textId="77777777" w:rsidR="0067137B" w:rsidRDefault="0067137B" w:rsidP="0067137B">
      <w:pPr>
        <w:rPr>
          <w:rFonts w:ascii="Times New Roman" w:hAnsi="Times New Roman" w:cs="Times New Roman"/>
        </w:rPr>
      </w:pPr>
    </w:p>
    <w:p w14:paraId="658135F5" w14:textId="67FA78E6" w:rsidR="0067137B" w:rsidRPr="0067137B" w:rsidRDefault="0067137B" w:rsidP="0067137B">
      <w:pPr>
        <w:rPr>
          <w:rFonts w:ascii="Times New Roman" w:hAnsi="Times New Roman" w:cs="Times New Roman"/>
          <w:u w:val="single"/>
        </w:rPr>
      </w:pPr>
      <w:r w:rsidRPr="0067137B">
        <w:rPr>
          <w:rFonts w:ascii="Times New Roman" w:hAnsi="Times New Roman" w:cs="Times New Roman"/>
          <w:u w:val="single"/>
        </w:rPr>
        <w:t>Follow-up on our action item of engaging the broader St. Luke’s community on Sacred Ground</w:t>
      </w:r>
    </w:p>
    <w:p w14:paraId="73427752" w14:textId="3E790441" w:rsidR="00D5035F" w:rsidRDefault="00D5035F" w:rsidP="00D5035F">
      <w:pPr>
        <w:pStyle w:val="ListParagraph"/>
        <w:numPr>
          <w:ilvl w:val="0"/>
          <w:numId w:val="2"/>
        </w:numPr>
        <w:rPr>
          <w:rFonts w:ascii="Times New Roman" w:hAnsi="Times New Roman" w:cs="Times New Roman"/>
        </w:rPr>
      </w:pPr>
      <w:r w:rsidRPr="00D5035F">
        <w:rPr>
          <w:rFonts w:ascii="Times New Roman" w:hAnsi="Times New Roman" w:cs="Times New Roman"/>
        </w:rPr>
        <w:t>Stephanie Kay is new communications director. We will be working closely with her for future SG activities.</w:t>
      </w:r>
    </w:p>
    <w:p w14:paraId="5ACEE95E" w14:textId="77777777" w:rsidR="00903BE3" w:rsidRDefault="0067137B" w:rsidP="0067137B">
      <w:pPr>
        <w:pStyle w:val="ListParagraph"/>
        <w:numPr>
          <w:ilvl w:val="0"/>
          <w:numId w:val="2"/>
        </w:numPr>
        <w:rPr>
          <w:rFonts w:ascii="Times New Roman" w:hAnsi="Times New Roman" w:cs="Times New Roman"/>
        </w:rPr>
      </w:pPr>
      <w:r w:rsidRPr="00D5035F">
        <w:rPr>
          <w:rFonts w:ascii="Times New Roman" w:hAnsi="Times New Roman" w:cs="Times New Roman"/>
        </w:rPr>
        <w:t>Chris talked to Sue about the monitor in the Narthex</w:t>
      </w:r>
      <w:r>
        <w:rPr>
          <w:rFonts w:ascii="Times New Roman" w:hAnsi="Times New Roman" w:cs="Times New Roman"/>
        </w:rPr>
        <w:t xml:space="preserve"> </w:t>
      </w:r>
      <w:r w:rsidRPr="00D5035F">
        <w:rPr>
          <w:rFonts w:ascii="Times New Roman" w:hAnsi="Times New Roman" w:cs="Times New Roman"/>
        </w:rPr>
        <w:t xml:space="preserve">and was told that we can run images but no sound, so we can not the </w:t>
      </w:r>
      <w:proofErr w:type="gramStart"/>
      <w:r w:rsidRPr="00D5035F">
        <w:rPr>
          <w:rFonts w:ascii="Times New Roman" w:hAnsi="Times New Roman" w:cs="Times New Roman"/>
        </w:rPr>
        <w:t>Bishop</w:t>
      </w:r>
      <w:proofErr w:type="gramEnd"/>
      <w:r w:rsidRPr="00D5035F">
        <w:rPr>
          <w:rFonts w:ascii="Times New Roman" w:hAnsi="Times New Roman" w:cs="Times New Roman"/>
        </w:rPr>
        <w:t xml:space="preserve"> Curry video about Sacred Ground. Skip asked what could we do with the monitor for Juneteenth? Chris suggested some strong images and pithy quotes. Marjy suggested we create perhaps three slides showing “What is Sacred Ground?” Martha will try a test, creating 3 slides.</w:t>
      </w:r>
    </w:p>
    <w:p w14:paraId="2F9DDCD4" w14:textId="4EDB9044" w:rsidR="0067137B" w:rsidRDefault="0067137B" w:rsidP="0067137B">
      <w:pPr>
        <w:pStyle w:val="ListParagraph"/>
        <w:numPr>
          <w:ilvl w:val="0"/>
          <w:numId w:val="2"/>
        </w:numPr>
        <w:rPr>
          <w:rFonts w:ascii="Times New Roman" w:hAnsi="Times New Roman" w:cs="Times New Roman"/>
        </w:rPr>
      </w:pPr>
      <w:r>
        <w:rPr>
          <w:rFonts w:ascii="Times New Roman" w:hAnsi="Times New Roman" w:cs="Times New Roman"/>
        </w:rPr>
        <w:t>Subsequently, Martha came up with four great slides and is working with Sue Bentley to get them added to the rotation of the slides on the TV screen in the Narthex.</w:t>
      </w:r>
    </w:p>
    <w:p w14:paraId="755C999C" w14:textId="583A67BA" w:rsidR="0067137B" w:rsidRDefault="0067137B" w:rsidP="0067137B">
      <w:pPr>
        <w:pStyle w:val="ListParagraph"/>
        <w:numPr>
          <w:ilvl w:val="0"/>
          <w:numId w:val="2"/>
        </w:numPr>
        <w:rPr>
          <w:rFonts w:ascii="Times New Roman" w:hAnsi="Times New Roman" w:cs="Times New Roman"/>
        </w:rPr>
      </w:pPr>
      <w:r>
        <w:rPr>
          <w:rFonts w:ascii="Times New Roman" w:hAnsi="Times New Roman" w:cs="Times New Roman"/>
        </w:rPr>
        <w:t>Tom H. and Skip will meet with</w:t>
      </w:r>
      <w:r w:rsidRPr="00D5035F">
        <w:rPr>
          <w:rFonts w:ascii="Times New Roman" w:hAnsi="Times New Roman" w:cs="Times New Roman"/>
        </w:rPr>
        <w:t xml:space="preserve"> Nick about a congregational meeting</w:t>
      </w:r>
      <w:r>
        <w:rPr>
          <w:rFonts w:ascii="Times New Roman" w:hAnsi="Times New Roman" w:cs="Times New Roman"/>
        </w:rPr>
        <w:t>/joint worship</w:t>
      </w:r>
      <w:r w:rsidRPr="00D5035F">
        <w:rPr>
          <w:rFonts w:ascii="Times New Roman" w:hAnsi="Times New Roman" w:cs="Times New Roman"/>
        </w:rPr>
        <w:t xml:space="preserve"> with the Ghanaian</w:t>
      </w:r>
      <w:r>
        <w:rPr>
          <w:rFonts w:ascii="Times New Roman" w:hAnsi="Times New Roman" w:cs="Times New Roman"/>
        </w:rPr>
        <w:t xml:space="preserve"> congregation that also worships at St. Luke’s</w:t>
      </w:r>
      <w:r w:rsidRPr="00D5035F">
        <w:rPr>
          <w:rFonts w:ascii="Times New Roman" w:hAnsi="Times New Roman" w:cs="Times New Roman"/>
        </w:rPr>
        <w:t>.</w:t>
      </w:r>
    </w:p>
    <w:p w14:paraId="53AA4168" w14:textId="5A2008CF" w:rsidR="00903BE3" w:rsidRPr="0067137B" w:rsidRDefault="00903BE3" w:rsidP="0067137B">
      <w:pPr>
        <w:pStyle w:val="ListParagraph"/>
        <w:numPr>
          <w:ilvl w:val="0"/>
          <w:numId w:val="2"/>
        </w:numPr>
        <w:rPr>
          <w:rFonts w:ascii="Times New Roman" w:hAnsi="Times New Roman" w:cs="Times New Roman"/>
        </w:rPr>
      </w:pPr>
      <w:r>
        <w:rPr>
          <w:rFonts w:ascii="Times New Roman" w:hAnsi="Times New Roman" w:cs="Times New Roman"/>
        </w:rPr>
        <w:t xml:space="preserve">Subsequently, a joint worship session has been scheduled for Sunday, May 28, to be followed by a joint “Love Fest” fellowship between the two congregations. </w:t>
      </w:r>
    </w:p>
    <w:p w14:paraId="43A51831" w14:textId="59FFD374" w:rsidR="0067137B" w:rsidRDefault="0067137B" w:rsidP="0067137B">
      <w:pPr>
        <w:rPr>
          <w:rFonts w:ascii="Times New Roman" w:hAnsi="Times New Roman" w:cs="Times New Roman"/>
        </w:rPr>
      </w:pPr>
    </w:p>
    <w:p w14:paraId="465FEA9F" w14:textId="69B17C71" w:rsidR="0067137B" w:rsidRDefault="0067137B" w:rsidP="0067137B">
      <w:pPr>
        <w:rPr>
          <w:rFonts w:ascii="Times New Roman" w:hAnsi="Times New Roman" w:cs="Times New Roman"/>
          <w:u w:val="single"/>
        </w:rPr>
      </w:pPr>
      <w:r>
        <w:rPr>
          <w:rFonts w:ascii="Times New Roman" w:hAnsi="Times New Roman" w:cs="Times New Roman"/>
          <w:u w:val="single"/>
        </w:rPr>
        <w:t>Follow-up on our action item of engaging St. Luke’s Youth &amp; Parents on Sacred Ground</w:t>
      </w:r>
    </w:p>
    <w:p w14:paraId="646ECB8A" w14:textId="77777777" w:rsidR="00903BE3" w:rsidRPr="00903BE3" w:rsidRDefault="0067137B" w:rsidP="00903BE3">
      <w:pPr>
        <w:pStyle w:val="ListParagraph"/>
        <w:numPr>
          <w:ilvl w:val="0"/>
          <w:numId w:val="2"/>
        </w:numPr>
        <w:rPr>
          <w:rFonts w:ascii="Times New Roman" w:hAnsi="Times New Roman" w:cs="Times New Roman"/>
        </w:rPr>
      </w:pPr>
      <w:r w:rsidRPr="0067137B">
        <w:rPr>
          <w:rFonts w:ascii="Times New Roman" w:hAnsi="Times New Roman" w:cs="Times New Roman"/>
        </w:rPr>
        <w:t xml:space="preserve">Skip suggested we meet with Nick about </w:t>
      </w:r>
      <w:r w:rsidR="00903BE3">
        <w:rPr>
          <w:rFonts w:ascii="Times New Roman" w:eastAsia="Times New Roman" w:hAnsi="Times New Roman" w:cs="Times New Roman"/>
        </w:rPr>
        <w:t>e</w:t>
      </w:r>
      <w:r w:rsidRPr="0067137B">
        <w:rPr>
          <w:rFonts w:ascii="Times New Roman" w:eastAsia="Times New Roman" w:hAnsi="Times New Roman" w:cs="Times New Roman"/>
        </w:rPr>
        <w:t xml:space="preserve">ngaging the </w:t>
      </w:r>
      <w:r w:rsidR="00903BE3">
        <w:rPr>
          <w:rFonts w:ascii="Times New Roman" w:eastAsia="Times New Roman" w:hAnsi="Times New Roman" w:cs="Times New Roman"/>
        </w:rPr>
        <w:t>y</w:t>
      </w:r>
      <w:r w:rsidRPr="0067137B">
        <w:rPr>
          <w:rFonts w:ascii="Times New Roman" w:eastAsia="Times New Roman" w:hAnsi="Times New Roman" w:cs="Times New Roman"/>
        </w:rPr>
        <w:t xml:space="preserve">outh and their </w:t>
      </w:r>
      <w:r w:rsidR="00903BE3">
        <w:rPr>
          <w:rFonts w:ascii="Times New Roman" w:eastAsia="Times New Roman" w:hAnsi="Times New Roman" w:cs="Times New Roman"/>
        </w:rPr>
        <w:t>p</w:t>
      </w:r>
      <w:r w:rsidRPr="0067137B">
        <w:rPr>
          <w:rFonts w:ascii="Times New Roman" w:eastAsia="Times New Roman" w:hAnsi="Times New Roman" w:cs="Times New Roman"/>
        </w:rPr>
        <w:t xml:space="preserve">arents </w:t>
      </w:r>
      <w:r w:rsidR="00903BE3">
        <w:rPr>
          <w:rFonts w:ascii="Times New Roman" w:eastAsia="Times New Roman" w:hAnsi="Times New Roman" w:cs="Times New Roman"/>
        </w:rPr>
        <w:t>on</w:t>
      </w:r>
      <w:r w:rsidRPr="0067137B">
        <w:rPr>
          <w:rFonts w:ascii="Times New Roman" w:eastAsia="Times New Roman" w:hAnsi="Times New Roman" w:cs="Times New Roman"/>
        </w:rPr>
        <w:t xml:space="preserve"> Sacred Ground issues. The J2A program had social justice portions, and a new group of mentors have been picked. We (Ma</w:t>
      </w:r>
      <w:r w:rsidR="00903BE3">
        <w:rPr>
          <w:rFonts w:ascii="Times New Roman" w:eastAsia="Times New Roman" w:hAnsi="Times New Roman" w:cs="Times New Roman"/>
        </w:rPr>
        <w:t>r</w:t>
      </w:r>
      <w:r w:rsidRPr="0067137B">
        <w:rPr>
          <w:rFonts w:ascii="Times New Roman" w:eastAsia="Times New Roman" w:hAnsi="Times New Roman" w:cs="Times New Roman"/>
        </w:rPr>
        <w:t>tha and George) will approach them to suggest implementing SG materials.</w:t>
      </w:r>
    </w:p>
    <w:p w14:paraId="6A0CDB32" w14:textId="19FEC16C" w:rsidR="0067137B" w:rsidRPr="00903BE3" w:rsidRDefault="00903BE3" w:rsidP="00903BE3">
      <w:pPr>
        <w:pStyle w:val="ListParagraph"/>
        <w:numPr>
          <w:ilvl w:val="0"/>
          <w:numId w:val="2"/>
        </w:numPr>
        <w:rPr>
          <w:rFonts w:ascii="Times New Roman" w:hAnsi="Times New Roman" w:cs="Times New Roman"/>
        </w:rPr>
      </w:pPr>
      <w:r w:rsidRPr="00903BE3">
        <w:rPr>
          <w:rFonts w:ascii="Times New Roman" w:eastAsia="Times New Roman" w:hAnsi="Times New Roman" w:cs="Times New Roman"/>
        </w:rPr>
        <w:t>Subsequently, Skip and Tom H. met with Nick and previewed both material from the Boy Scouts on “Citizenship in Society” and from UNC “Talking about Race with Kids” for possible use in this regard.  Nick suggested we work with the new J2A Leaders to create a Sacred Ground/Social Justice set of meetings for Fall 2023.</w:t>
      </w:r>
    </w:p>
    <w:p w14:paraId="5D4F0601" w14:textId="3CAAEDFE" w:rsidR="00903BE3" w:rsidRDefault="00903BE3" w:rsidP="00903BE3">
      <w:pPr>
        <w:rPr>
          <w:rFonts w:ascii="Times New Roman" w:hAnsi="Times New Roman" w:cs="Times New Roman"/>
        </w:rPr>
      </w:pPr>
    </w:p>
    <w:p w14:paraId="58FFD7F6" w14:textId="328D15AC" w:rsidR="0067137B" w:rsidRPr="0067137B" w:rsidRDefault="00903BE3" w:rsidP="0067137B">
      <w:pPr>
        <w:rPr>
          <w:rFonts w:ascii="Times New Roman" w:hAnsi="Times New Roman" w:cs="Times New Roman"/>
          <w:u w:val="single"/>
        </w:rPr>
      </w:pPr>
      <w:r w:rsidRPr="00903BE3">
        <w:rPr>
          <w:rFonts w:ascii="Times New Roman" w:hAnsi="Times New Roman" w:cs="Times New Roman"/>
          <w:u w:val="single"/>
        </w:rPr>
        <w:t>Follow-up on our action item of engaging the broader community on Sacred Ground issues.</w:t>
      </w:r>
    </w:p>
    <w:p w14:paraId="745EF773" w14:textId="0E5C9B5F" w:rsidR="00F35245" w:rsidRPr="002A540D" w:rsidRDefault="00D5035F" w:rsidP="002A540D">
      <w:pPr>
        <w:pStyle w:val="ListParagraph"/>
        <w:numPr>
          <w:ilvl w:val="0"/>
          <w:numId w:val="2"/>
        </w:numPr>
        <w:rPr>
          <w:rFonts w:ascii="Times New Roman" w:hAnsi="Times New Roman" w:cs="Times New Roman"/>
        </w:rPr>
      </w:pPr>
      <w:r w:rsidRPr="002A540D">
        <w:rPr>
          <w:rFonts w:ascii="Times New Roman" w:hAnsi="Times New Roman" w:cs="Times New Roman"/>
        </w:rPr>
        <w:t>Becky attended October V</w:t>
      </w:r>
      <w:r w:rsidR="00146BFB" w:rsidRPr="002A540D">
        <w:rPr>
          <w:rFonts w:ascii="Times New Roman" w:hAnsi="Times New Roman" w:cs="Times New Roman"/>
        </w:rPr>
        <w:t xml:space="preserve">entures </w:t>
      </w:r>
      <w:proofErr w:type="gramStart"/>
      <w:r w:rsidRPr="002A540D">
        <w:rPr>
          <w:rFonts w:ascii="Times New Roman" w:hAnsi="Times New Roman" w:cs="Times New Roman"/>
        </w:rPr>
        <w:t>I</w:t>
      </w:r>
      <w:r w:rsidR="00146BFB" w:rsidRPr="002A540D">
        <w:rPr>
          <w:rFonts w:ascii="Times New Roman" w:hAnsi="Times New Roman" w:cs="Times New Roman"/>
        </w:rPr>
        <w:t>n</w:t>
      </w:r>
      <w:proofErr w:type="gramEnd"/>
      <w:r w:rsidR="00146BFB" w:rsidRPr="002A540D">
        <w:rPr>
          <w:rFonts w:ascii="Times New Roman" w:hAnsi="Times New Roman" w:cs="Times New Roman"/>
        </w:rPr>
        <w:t xml:space="preserve"> </w:t>
      </w:r>
      <w:r w:rsidRPr="002A540D">
        <w:rPr>
          <w:rFonts w:ascii="Times New Roman" w:hAnsi="Times New Roman" w:cs="Times New Roman"/>
        </w:rPr>
        <w:t>C</w:t>
      </w:r>
      <w:r w:rsidR="00146BFB" w:rsidRPr="002A540D">
        <w:rPr>
          <w:rFonts w:ascii="Times New Roman" w:hAnsi="Times New Roman" w:cs="Times New Roman"/>
        </w:rPr>
        <w:t>ommunity</w:t>
      </w:r>
      <w:r w:rsidRPr="002A540D">
        <w:rPr>
          <w:rFonts w:ascii="Times New Roman" w:hAnsi="Times New Roman" w:cs="Times New Roman"/>
        </w:rPr>
        <w:t xml:space="preserve"> meeting and explored congregational </w:t>
      </w:r>
      <w:r w:rsidR="00146BFB" w:rsidRPr="002A540D">
        <w:rPr>
          <w:rFonts w:ascii="Times New Roman" w:hAnsi="Times New Roman" w:cs="Times New Roman"/>
        </w:rPr>
        <w:t>i</w:t>
      </w:r>
      <w:r w:rsidRPr="002A540D">
        <w:rPr>
          <w:rFonts w:ascii="Times New Roman" w:hAnsi="Times New Roman" w:cs="Times New Roman"/>
        </w:rPr>
        <w:t>nvolvement with VIC for programs teaching literacy at Walt Whitman</w:t>
      </w:r>
      <w:r w:rsidR="00146BFB" w:rsidRPr="002A540D">
        <w:rPr>
          <w:rFonts w:ascii="Times New Roman" w:hAnsi="Times New Roman" w:cs="Times New Roman"/>
        </w:rPr>
        <w:t xml:space="preserve"> Middle School</w:t>
      </w:r>
      <w:r w:rsidRPr="002A540D">
        <w:rPr>
          <w:rFonts w:ascii="Times New Roman" w:hAnsi="Times New Roman" w:cs="Times New Roman"/>
        </w:rPr>
        <w:t xml:space="preserve">. </w:t>
      </w:r>
      <w:r w:rsidR="00F35245" w:rsidRPr="002A540D">
        <w:rPr>
          <w:rFonts w:ascii="Times New Roman" w:hAnsi="Times New Roman" w:cs="Times New Roman"/>
        </w:rPr>
        <w:t xml:space="preserve">She will follow-up with school leadership to identify concrete opportunities, perhaps in assisting with tutoring. </w:t>
      </w:r>
    </w:p>
    <w:p w14:paraId="187E25DC" w14:textId="778827C0" w:rsidR="00D5035F" w:rsidRDefault="00F35245" w:rsidP="002A540D">
      <w:pPr>
        <w:pStyle w:val="ListParagraph"/>
        <w:numPr>
          <w:ilvl w:val="0"/>
          <w:numId w:val="2"/>
        </w:numPr>
        <w:rPr>
          <w:rFonts w:ascii="Times New Roman" w:hAnsi="Times New Roman" w:cs="Times New Roman"/>
        </w:rPr>
      </w:pPr>
      <w:r>
        <w:rPr>
          <w:rFonts w:ascii="Times New Roman" w:hAnsi="Times New Roman" w:cs="Times New Roman"/>
        </w:rPr>
        <w:t xml:space="preserve">The </w:t>
      </w:r>
      <w:r w:rsidR="00D5035F" w:rsidRPr="00D5035F">
        <w:rPr>
          <w:rFonts w:ascii="Times New Roman" w:hAnsi="Times New Roman" w:cs="Times New Roman"/>
        </w:rPr>
        <w:t xml:space="preserve">December VIC meeting on Food Insecurity was designed by Anne Hargrove. Anne and Marge </w:t>
      </w:r>
      <w:r w:rsidR="00B80606">
        <w:rPr>
          <w:rFonts w:ascii="Times New Roman" w:hAnsi="Times New Roman" w:cs="Times New Roman"/>
        </w:rPr>
        <w:t xml:space="preserve">Scherer (St. Luke’s reps on the VIC Steering Boards and to the monthly meetings, respectively) </w:t>
      </w:r>
      <w:r w:rsidR="00D5035F" w:rsidRPr="00D5035F">
        <w:rPr>
          <w:rFonts w:ascii="Times New Roman" w:hAnsi="Times New Roman" w:cs="Times New Roman"/>
        </w:rPr>
        <w:t>will monitor upcoming VIC events that might be of interest to Sacred Ground.</w:t>
      </w:r>
    </w:p>
    <w:p w14:paraId="20B19061" w14:textId="11735870" w:rsidR="002A540D" w:rsidRPr="002A540D" w:rsidRDefault="002A540D" w:rsidP="002A540D">
      <w:pPr>
        <w:rPr>
          <w:rFonts w:ascii="Times New Roman" w:hAnsi="Times New Roman" w:cs="Times New Roman"/>
          <w:u w:val="single"/>
        </w:rPr>
      </w:pPr>
    </w:p>
    <w:p w14:paraId="11148001" w14:textId="663DA624" w:rsidR="002A540D" w:rsidRPr="002A540D" w:rsidRDefault="002A540D" w:rsidP="002A540D">
      <w:pPr>
        <w:rPr>
          <w:rFonts w:ascii="Times New Roman" w:hAnsi="Times New Roman" w:cs="Times New Roman"/>
          <w:u w:val="single"/>
        </w:rPr>
      </w:pPr>
      <w:r w:rsidRPr="002A540D">
        <w:rPr>
          <w:rFonts w:ascii="Times New Roman" w:hAnsi="Times New Roman" w:cs="Times New Roman"/>
          <w:u w:val="single"/>
        </w:rPr>
        <w:t>Reports on Diocesan Activities of Interest</w:t>
      </w:r>
    </w:p>
    <w:p w14:paraId="39C45705" w14:textId="5F564560" w:rsidR="00D5035F" w:rsidRPr="00D5035F" w:rsidRDefault="00D5035F" w:rsidP="002A540D">
      <w:pPr>
        <w:pStyle w:val="ListParagraph"/>
        <w:numPr>
          <w:ilvl w:val="0"/>
          <w:numId w:val="2"/>
        </w:numPr>
        <w:rPr>
          <w:rFonts w:ascii="Times New Roman" w:hAnsi="Times New Roman" w:cs="Times New Roman"/>
        </w:rPr>
      </w:pPr>
      <w:r w:rsidRPr="00D5035F">
        <w:rPr>
          <w:rFonts w:ascii="Times New Roman" w:eastAsia="Times New Roman" w:hAnsi="Times New Roman" w:cs="Times New Roman"/>
        </w:rPr>
        <w:t xml:space="preserve">George reported the new Bishop is keeping the Triangle of Hope issue </w:t>
      </w:r>
      <w:r w:rsidR="002A540D">
        <w:rPr>
          <w:rFonts w:ascii="Times New Roman" w:eastAsia="Times New Roman" w:hAnsi="Times New Roman" w:cs="Times New Roman"/>
        </w:rPr>
        <w:t xml:space="preserve">(Covenantal relationship among the Dioceses of Virginia, </w:t>
      </w:r>
      <w:proofErr w:type="gramStart"/>
      <w:r w:rsidR="002A540D">
        <w:rPr>
          <w:rFonts w:ascii="Times New Roman" w:eastAsia="Times New Roman" w:hAnsi="Times New Roman" w:cs="Times New Roman"/>
        </w:rPr>
        <w:t>Liverpool</w:t>
      </w:r>
      <w:proofErr w:type="gramEnd"/>
      <w:r w:rsidR="002A540D">
        <w:rPr>
          <w:rFonts w:ascii="Times New Roman" w:eastAsia="Times New Roman" w:hAnsi="Times New Roman" w:cs="Times New Roman"/>
        </w:rPr>
        <w:t xml:space="preserve"> and Kumasi (Ghana) to address the legacy issues of the slave trade) </w:t>
      </w:r>
      <w:r w:rsidRPr="00D5035F">
        <w:rPr>
          <w:rFonts w:ascii="Times New Roman" w:eastAsia="Times New Roman" w:hAnsi="Times New Roman" w:cs="Times New Roman"/>
        </w:rPr>
        <w:t>under his control and has also appointed new assisting bishops. Progress is being made for a</w:t>
      </w:r>
      <w:r w:rsidR="00146BFB">
        <w:rPr>
          <w:rFonts w:ascii="Times New Roman" w:eastAsia="Times New Roman" w:hAnsi="Times New Roman" w:cs="Times New Roman"/>
        </w:rPr>
        <w:t xml:space="preserve"> Diocesan</w:t>
      </w:r>
      <w:r w:rsidRPr="00D5035F">
        <w:rPr>
          <w:rFonts w:ascii="Times New Roman" w:eastAsia="Times New Roman" w:hAnsi="Times New Roman" w:cs="Times New Roman"/>
        </w:rPr>
        <w:t xml:space="preserve"> reparations program. Skip suggested the </w:t>
      </w:r>
      <w:r w:rsidR="00146BFB">
        <w:rPr>
          <w:rFonts w:ascii="Times New Roman" w:eastAsia="Times New Roman" w:hAnsi="Times New Roman" w:cs="Times New Roman"/>
        </w:rPr>
        <w:t>Diocesan</w:t>
      </w:r>
      <w:r w:rsidRPr="00D5035F">
        <w:rPr>
          <w:rFonts w:ascii="Times New Roman" w:eastAsia="Times New Roman" w:hAnsi="Times New Roman" w:cs="Times New Roman"/>
        </w:rPr>
        <w:t xml:space="preserve"> reparations effort under Lee Hill would be a great </w:t>
      </w:r>
      <w:r w:rsidR="00146BFB">
        <w:rPr>
          <w:rFonts w:ascii="Times New Roman" w:eastAsia="Times New Roman" w:hAnsi="Times New Roman" w:cs="Times New Roman"/>
        </w:rPr>
        <w:t>topic</w:t>
      </w:r>
      <w:r w:rsidRPr="00D5035F">
        <w:rPr>
          <w:rFonts w:ascii="Times New Roman" w:eastAsia="Times New Roman" w:hAnsi="Times New Roman" w:cs="Times New Roman"/>
        </w:rPr>
        <w:t xml:space="preserve"> for </w:t>
      </w:r>
      <w:r w:rsidR="00146BFB">
        <w:rPr>
          <w:rFonts w:ascii="Times New Roman" w:eastAsia="Times New Roman" w:hAnsi="Times New Roman" w:cs="Times New Roman"/>
        </w:rPr>
        <w:t xml:space="preserve">an </w:t>
      </w:r>
      <w:r w:rsidRPr="00D5035F">
        <w:rPr>
          <w:rFonts w:ascii="Times New Roman" w:eastAsia="Times New Roman" w:hAnsi="Times New Roman" w:cs="Times New Roman"/>
        </w:rPr>
        <w:t>Adult Forum.</w:t>
      </w:r>
      <w:r w:rsidR="00B80606">
        <w:rPr>
          <w:rFonts w:ascii="Times New Roman" w:eastAsia="Times New Roman" w:hAnsi="Times New Roman" w:cs="Times New Roman"/>
        </w:rPr>
        <w:t xml:space="preserve"> George will follow up on that. </w:t>
      </w:r>
    </w:p>
    <w:p w14:paraId="6790C8EB" w14:textId="4297CA2D" w:rsidR="00913723" w:rsidRDefault="00913723" w:rsidP="002A540D">
      <w:pPr>
        <w:rPr>
          <w:rFonts w:ascii="Times New Roman" w:hAnsi="Times New Roman" w:cs="Times New Roman"/>
        </w:rPr>
      </w:pPr>
    </w:p>
    <w:p w14:paraId="54340653" w14:textId="1FB581BE" w:rsidR="002A540D" w:rsidRPr="002A540D" w:rsidRDefault="002A540D" w:rsidP="002A540D">
      <w:pPr>
        <w:rPr>
          <w:rFonts w:ascii="Times New Roman" w:hAnsi="Times New Roman" w:cs="Times New Roman"/>
          <w:u w:val="single"/>
        </w:rPr>
      </w:pPr>
      <w:r w:rsidRPr="002A540D">
        <w:rPr>
          <w:rFonts w:ascii="Times New Roman" w:hAnsi="Times New Roman" w:cs="Times New Roman"/>
          <w:u w:val="single"/>
        </w:rPr>
        <w:t>Closing Business</w:t>
      </w:r>
    </w:p>
    <w:p w14:paraId="1A81EFE5" w14:textId="49F8C455" w:rsidR="00D5035F" w:rsidRPr="00D5035F" w:rsidRDefault="00D5035F" w:rsidP="002A540D">
      <w:pPr>
        <w:pStyle w:val="ListParagraph"/>
        <w:numPr>
          <w:ilvl w:val="0"/>
          <w:numId w:val="2"/>
        </w:numPr>
        <w:rPr>
          <w:rFonts w:ascii="Times New Roman" w:hAnsi="Times New Roman" w:cs="Times New Roman"/>
        </w:rPr>
      </w:pPr>
      <w:r w:rsidRPr="00D5035F">
        <w:rPr>
          <w:rFonts w:ascii="Times New Roman" w:eastAsia="Times New Roman" w:hAnsi="Times New Roman" w:cs="Times New Roman"/>
        </w:rPr>
        <w:t>Next meeting on April 25 at 7 p.m.</w:t>
      </w:r>
    </w:p>
    <w:p w14:paraId="6B367ED4" w14:textId="386BD851" w:rsidR="00D5035F" w:rsidRPr="00D5035F" w:rsidRDefault="00D5035F" w:rsidP="002A540D">
      <w:pPr>
        <w:pStyle w:val="ListParagraph"/>
        <w:numPr>
          <w:ilvl w:val="0"/>
          <w:numId w:val="2"/>
        </w:numPr>
        <w:rPr>
          <w:rFonts w:ascii="Times New Roman" w:hAnsi="Times New Roman" w:cs="Times New Roman"/>
        </w:rPr>
      </w:pPr>
      <w:r w:rsidRPr="00D5035F">
        <w:rPr>
          <w:rFonts w:ascii="Times New Roman" w:eastAsia="Times New Roman" w:hAnsi="Times New Roman" w:cs="Times New Roman"/>
        </w:rPr>
        <w:t>Skip concluded with a prayer at 8:08 p.m.</w:t>
      </w:r>
    </w:p>
    <w:p w14:paraId="35482DCC" w14:textId="77777777" w:rsidR="00897781" w:rsidRPr="00D5035F" w:rsidRDefault="00897781">
      <w:pPr>
        <w:rPr>
          <w:rFonts w:ascii="Times New Roman" w:hAnsi="Times New Roman" w:cs="Times New Roman"/>
        </w:rPr>
      </w:pPr>
    </w:p>
    <w:sectPr w:rsidR="00897781" w:rsidRPr="00D5035F" w:rsidSect="0067137B">
      <w:footerReference w:type="even" r:id="rId7"/>
      <w:footerReference w:type="default" r:id="rId8"/>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509F" w14:textId="77777777" w:rsidR="005F0F47" w:rsidRDefault="005F0F47" w:rsidP="0067137B">
      <w:r>
        <w:separator/>
      </w:r>
    </w:p>
  </w:endnote>
  <w:endnote w:type="continuationSeparator" w:id="0">
    <w:p w14:paraId="3FE05DAB" w14:textId="77777777" w:rsidR="005F0F47" w:rsidRDefault="005F0F47" w:rsidP="0067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037978"/>
      <w:docPartObj>
        <w:docPartGallery w:val="Page Numbers (Bottom of Page)"/>
        <w:docPartUnique/>
      </w:docPartObj>
    </w:sdtPr>
    <w:sdtContent>
      <w:p w14:paraId="3669A49D" w14:textId="711B2200" w:rsidR="0067137B" w:rsidRDefault="0067137B" w:rsidP="008414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047A8" w14:textId="77777777" w:rsidR="0067137B" w:rsidRDefault="00671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318296"/>
      <w:docPartObj>
        <w:docPartGallery w:val="Page Numbers (Bottom of Page)"/>
        <w:docPartUnique/>
      </w:docPartObj>
    </w:sdtPr>
    <w:sdtContent>
      <w:p w14:paraId="05E63826" w14:textId="264B76F1" w:rsidR="0067137B" w:rsidRDefault="0067137B" w:rsidP="008414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359BB" w14:textId="77777777" w:rsidR="0067137B" w:rsidRDefault="0067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7FB8" w14:textId="77777777" w:rsidR="005F0F47" w:rsidRDefault="005F0F47" w:rsidP="0067137B">
      <w:r>
        <w:separator/>
      </w:r>
    </w:p>
  </w:footnote>
  <w:footnote w:type="continuationSeparator" w:id="0">
    <w:p w14:paraId="1049F4F0" w14:textId="77777777" w:rsidR="005F0F47" w:rsidRDefault="005F0F47" w:rsidP="00671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835"/>
    <w:multiLevelType w:val="hybridMultilevel"/>
    <w:tmpl w:val="4048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45C6F"/>
    <w:multiLevelType w:val="hybridMultilevel"/>
    <w:tmpl w:val="40488A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087D59"/>
    <w:multiLevelType w:val="hybridMultilevel"/>
    <w:tmpl w:val="D2DC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683524">
    <w:abstractNumId w:val="2"/>
  </w:num>
  <w:num w:numId="2" w16cid:durableId="2133400010">
    <w:abstractNumId w:val="0"/>
  </w:num>
  <w:num w:numId="3" w16cid:durableId="1597905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81"/>
    <w:rsid w:val="00146BFB"/>
    <w:rsid w:val="002A540D"/>
    <w:rsid w:val="003710ED"/>
    <w:rsid w:val="00373D0C"/>
    <w:rsid w:val="003B17BB"/>
    <w:rsid w:val="00490427"/>
    <w:rsid w:val="00544B0C"/>
    <w:rsid w:val="005F0F47"/>
    <w:rsid w:val="006446CA"/>
    <w:rsid w:val="0067137B"/>
    <w:rsid w:val="006E1DDE"/>
    <w:rsid w:val="007901B6"/>
    <w:rsid w:val="007F26CD"/>
    <w:rsid w:val="0086765A"/>
    <w:rsid w:val="00897781"/>
    <w:rsid w:val="00903BE3"/>
    <w:rsid w:val="00913723"/>
    <w:rsid w:val="00AB1141"/>
    <w:rsid w:val="00B80606"/>
    <w:rsid w:val="00D5035F"/>
    <w:rsid w:val="00EC2A15"/>
    <w:rsid w:val="00EC3414"/>
    <w:rsid w:val="00EF477C"/>
    <w:rsid w:val="00F3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1066B"/>
  <w15:chartTrackingRefBased/>
  <w15:docId w15:val="{068EA2B5-F375-9747-AE1E-464EDBF9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81"/>
    <w:pPr>
      <w:ind w:left="720"/>
      <w:contextualSpacing/>
    </w:pPr>
  </w:style>
  <w:style w:type="paragraph" w:styleId="Footer">
    <w:name w:val="footer"/>
    <w:basedOn w:val="Normal"/>
    <w:link w:val="FooterChar"/>
    <w:uiPriority w:val="99"/>
    <w:unhideWhenUsed/>
    <w:rsid w:val="0067137B"/>
    <w:pPr>
      <w:tabs>
        <w:tab w:val="center" w:pos="4680"/>
        <w:tab w:val="right" w:pos="9360"/>
      </w:tabs>
    </w:pPr>
  </w:style>
  <w:style w:type="character" w:customStyle="1" w:styleId="FooterChar">
    <w:name w:val="Footer Char"/>
    <w:basedOn w:val="DefaultParagraphFont"/>
    <w:link w:val="Footer"/>
    <w:uiPriority w:val="99"/>
    <w:rsid w:val="0067137B"/>
  </w:style>
  <w:style w:type="character" w:styleId="PageNumber">
    <w:name w:val="page number"/>
    <w:basedOn w:val="DefaultParagraphFont"/>
    <w:uiPriority w:val="99"/>
    <w:semiHidden/>
    <w:unhideWhenUsed/>
    <w:rsid w:val="0067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Hargrove</dc:creator>
  <cp:keywords/>
  <dc:description/>
  <cp:lastModifiedBy>Skip Jones</cp:lastModifiedBy>
  <cp:revision>6</cp:revision>
  <dcterms:created xsi:type="dcterms:W3CDTF">2023-03-12T16:40:00Z</dcterms:created>
  <dcterms:modified xsi:type="dcterms:W3CDTF">2023-03-12T17:55:00Z</dcterms:modified>
</cp:coreProperties>
</file>